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61" w:rsidRDefault="00566561">
      <w:pPr>
        <w:pStyle w:val="Corpodeltesto1"/>
        <w:spacing w:after="200"/>
        <w:jc w:val="center"/>
        <w:rPr>
          <w:rFonts w:ascii="Impact" w:hAnsi="Impact" w:cs="Impact"/>
          <w:b/>
          <w:sz w:val="52"/>
          <w:szCs w:val="52"/>
          <w:lang w:val="it-IT"/>
        </w:rPr>
      </w:pPr>
      <w:r>
        <w:rPr>
          <w:rFonts w:ascii="Impact" w:hAnsi="Impact" w:cs="Impact"/>
          <w:b/>
          <w:sz w:val="52"/>
          <w:szCs w:val="52"/>
          <w:lang w:val="it-IT"/>
        </w:rPr>
        <w:t>TROFEO</w:t>
      </w:r>
    </w:p>
    <w:p w:rsidR="00566561" w:rsidRDefault="00566561">
      <w:pPr>
        <w:pStyle w:val="Corpodeltesto1"/>
        <w:spacing w:after="200"/>
        <w:jc w:val="center"/>
        <w:rPr>
          <w:rFonts w:ascii="Impact" w:hAnsi="Impact" w:cs="Impact"/>
          <w:b/>
          <w:sz w:val="96"/>
          <w:szCs w:val="96"/>
          <w:lang w:val="it-IT"/>
        </w:rPr>
      </w:pPr>
      <w:r>
        <w:rPr>
          <w:rFonts w:ascii="Impact" w:hAnsi="Impact" w:cs="Impact"/>
          <w:b/>
          <w:sz w:val="96"/>
          <w:szCs w:val="96"/>
          <w:lang w:val="it-IT"/>
        </w:rPr>
        <w:t>TRAINA COSTIERA</w:t>
      </w:r>
    </w:p>
    <w:p w:rsidR="00566561" w:rsidRDefault="00566561">
      <w:pPr>
        <w:pStyle w:val="Corpodeltesto1"/>
        <w:spacing w:after="200"/>
        <w:jc w:val="center"/>
        <w:rPr>
          <w:rFonts w:ascii="Impact" w:hAnsi="Impact" w:cs="Impact"/>
          <w:b/>
          <w:sz w:val="52"/>
          <w:szCs w:val="52"/>
          <w:lang w:val="it-IT"/>
        </w:rPr>
      </w:pPr>
      <w:r>
        <w:rPr>
          <w:rFonts w:ascii="Impact" w:hAnsi="Impact" w:cs="Impact"/>
          <w:b/>
          <w:sz w:val="52"/>
          <w:szCs w:val="52"/>
          <w:lang w:val="it-IT"/>
        </w:rPr>
        <w:t>MARINA DI PUNTA ALA</w:t>
      </w:r>
    </w:p>
    <w:p w:rsidR="00566561" w:rsidRDefault="00566561">
      <w:pPr>
        <w:pStyle w:val="Corpodeltesto1"/>
        <w:spacing w:after="200"/>
        <w:jc w:val="center"/>
        <w:rPr>
          <w:rFonts w:ascii="Impact" w:hAnsi="Impact" w:cs="Impact"/>
          <w:b/>
          <w:sz w:val="40"/>
          <w:szCs w:val="40"/>
          <w:lang w:val="it-IT"/>
        </w:rPr>
      </w:pPr>
      <w:r>
        <w:rPr>
          <w:rFonts w:ascii="Impact" w:hAnsi="Impact" w:cs="Impact"/>
          <w:b/>
          <w:sz w:val="40"/>
          <w:szCs w:val="40"/>
          <w:lang w:val="it-IT"/>
        </w:rPr>
        <w:t>Terza edizione   18  ottobre 2015</w:t>
      </w:r>
    </w:p>
    <w:p w:rsidR="00566561" w:rsidRDefault="00566561">
      <w:pPr>
        <w:pStyle w:val="Corpodeltesto1"/>
        <w:spacing w:after="200"/>
        <w:jc w:val="center"/>
        <w:rPr>
          <w:rFonts w:ascii="Impact" w:hAnsi="Impact" w:cs="Impact"/>
          <w:b/>
          <w:sz w:val="40"/>
          <w:szCs w:val="40"/>
          <w:lang w:val="it-IT"/>
        </w:rPr>
      </w:pPr>
      <w:r>
        <w:rPr>
          <w:rFonts w:ascii="Impact" w:hAnsi="Impact" w:cs="Impact"/>
          <w:b/>
          <w:sz w:val="40"/>
          <w:szCs w:val="40"/>
          <w:lang w:val="it-IT"/>
        </w:rPr>
        <w:t>VALIDA COME PRIMA PROVA DEL CAMPIONATO PROVINCIALE DI TRAINA D’ALTURA</w:t>
      </w:r>
    </w:p>
    <w:p w:rsidR="00566561" w:rsidRDefault="00566561">
      <w:pPr>
        <w:pStyle w:val="Corpodeltesto1"/>
        <w:spacing w:after="200"/>
        <w:jc w:val="center"/>
        <w:rPr>
          <w:lang w:val="it-IT"/>
        </w:rPr>
      </w:pPr>
    </w:p>
    <w:p w:rsidR="00566561" w:rsidRDefault="00566561">
      <w:pPr>
        <w:pStyle w:val="Corpodeltesto1"/>
        <w:spacing w:after="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Art.1 DENOMINAZIONE</w:t>
      </w:r>
    </w:p>
    <w:p w:rsidR="00566561" w:rsidRDefault="00566561">
      <w:pPr>
        <w:spacing w:line="100" w:lineRule="atLeast"/>
        <w:jc w:val="center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 xml:space="preserve">Manifestazione di pesca sportiva con la tecnica della Traina </w:t>
      </w:r>
      <w:r w:rsidR="00380737">
        <w:rPr>
          <w:rFonts w:ascii="Times New Roman" w:hAnsi="Times New Roman" w:cs="Calibri"/>
          <w:sz w:val="28"/>
          <w:szCs w:val="28"/>
          <w:lang w:val="it-IT"/>
        </w:rPr>
        <w:tab/>
        <w:t>d’Altura</w:t>
      </w:r>
      <w:r>
        <w:rPr>
          <w:rFonts w:ascii="Times New Roman" w:hAnsi="Times New Roman" w:cs="Calibri"/>
          <w:sz w:val="28"/>
          <w:szCs w:val="28"/>
          <w:lang w:val="it-IT"/>
        </w:rPr>
        <w:t xml:space="preserve"> con esche artificiali </w:t>
      </w:r>
    </w:p>
    <w:p w:rsidR="00566561" w:rsidRDefault="00566561">
      <w:pPr>
        <w:spacing w:line="100" w:lineRule="atLeast"/>
        <w:jc w:val="center"/>
        <w:rPr>
          <w:lang w:val="it-IT"/>
        </w:rPr>
      </w:pPr>
    </w:p>
    <w:p w:rsidR="00566561" w:rsidRDefault="00566561">
      <w:pPr>
        <w:spacing w:line="100" w:lineRule="atLeast"/>
        <w:jc w:val="center"/>
        <w:rPr>
          <w:rFonts w:ascii="Times New Roman" w:hAnsi="Times New Roman" w:cs="Calibri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>.</w:t>
      </w:r>
      <w:r>
        <w:rPr>
          <w:rFonts w:ascii="Times New Roman" w:hAnsi="Times New Roman" w:cs="Calibri"/>
          <w:b/>
          <w:sz w:val="28"/>
          <w:szCs w:val="28"/>
          <w:u w:val="single"/>
          <w:lang w:val="it-IT"/>
        </w:rPr>
        <w:t>Art.2 PARTECIPAZIONI</w:t>
      </w:r>
    </w:p>
    <w:p w:rsidR="00566561" w:rsidRDefault="00566561">
      <w:pPr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competizione,è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organizzata</w:t>
      </w:r>
      <w:r>
        <w:rPr>
          <w:rFonts w:ascii="Times New Roman" w:hAnsi="Times New Roman" w:cs="Times New Roman"/>
          <w:color w:val="00000A"/>
          <w:sz w:val="28"/>
          <w:szCs w:val="28"/>
          <w:lang w:val="it-IT"/>
        </w:rPr>
        <w:t xml:space="preserve"> con il patrocinio della FIPSAS,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dal negozio “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Dal Tasso</w:t>
      </w:r>
      <w:r>
        <w:rPr>
          <w:rFonts w:ascii="Times New Roman" w:hAnsi="Times New Roman" w:cs="Times New Roman"/>
          <w:sz w:val="28"/>
          <w:szCs w:val="28"/>
          <w:lang w:val="it-IT"/>
        </w:rPr>
        <w:t>” e dalla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Marina di Punta Ala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con la collaborazione di</w:t>
      </w:r>
      <w:r w:rsidR="001A57F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A57F4">
        <w:rPr>
          <w:rFonts w:ascii="Times New Roman" w:hAnsi="Times New Roman" w:cs="Times New Roman"/>
          <w:b/>
          <w:sz w:val="28"/>
          <w:szCs w:val="28"/>
          <w:lang w:val="it-IT"/>
        </w:rPr>
        <w:t>COLMIC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, VALIDA come 1 Prova del Campionato Provinciale 2015 di Traina d’Altura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ed è aperta a tutti i pescatori iscritti regolarmente alla gara e dotati di iscrizione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Mipaaf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, per i giovani che non hanno compiuto la maggiore età dovranno essere autorizzati da chi esercita la patria potestà e accompagnati da un concorrente che abbia compiuto il 18°anno. Per la partecipazione alla classifica del Campionato Provinciale e quale selettiva dei campionati Italiani 2016 di Traina </w:t>
      </w:r>
      <w:r w:rsidR="00144391">
        <w:rPr>
          <w:rFonts w:ascii="Times New Roman" w:hAnsi="Times New Roman" w:cs="Times New Roman"/>
          <w:sz w:val="28"/>
          <w:szCs w:val="28"/>
          <w:lang w:val="it-IT"/>
        </w:rPr>
        <w:t>Costiera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gli Equipaggi dovranno avere a bordo almeno tre atleti con Tesseramento Federale FIPSAS in corso</w:t>
      </w:r>
      <w:r w:rsidR="00FD0BD2"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per i quali vige il regolamento Nazionale Standard per la Traina</w:t>
      </w:r>
      <w:r w:rsidR="00AB4E56"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 w:rsidR="00FD0BD2">
        <w:rPr>
          <w:rFonts w:ascii="Times New Roman" w:hAnsi="Times New Roman" w:cs="Times New Roman"/>
          <w:sz w:val="28"/>
          <w:szCs w:val="28"/>
          <w:lang w:val="it-IT"/>
        </w:rPr>
        <w:t xml:space="preserve"> Uso di esche artificiali, </w:t>
      </w:r>
      <w:r w:rsidR="00AB4E56">
        <w:rPr>
          <w:rFonts w:ascii="Times New Roman" w:hAnsi="Times New Roman" w:cs="Times New Roman"/>
          <w:sz w:val="28"/>
          <w:szCs w:val="28"/>
          <w:lang w:val="it-IT"/>
        </w:rPr>
        <w:t>Rilascio di specie particolari</w:t>
      </w:r>
      <w:r w:rsidR="00FD0BD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AB4E56">
        <w:rPr>
          <w:rFonts w:ascii="Times New Roman" w:hAnsi="Times New Roman" w:cs="Times New Roman"/>
          <w:sz w:val="28"/>
          <w:szCs w:val="28"/>
          <w:lang w:val="it-IT"/>
        </w:rPr>
        <w:t xml:space="preserve"> quali Pesce Spada e </w:t>
      </w:r>
      <w:r w:rsidR="00AD5141">
        <w:rPr>
          <w:rFonts w:ascii="Times New Roman" w:hAnsi="Times New Roman" w:cs="Times New Roman"/>
          <w:sz w:val="28"/>
          <w:szCs w:val="28"/>
          <w:lang w:val="it-IT"/>
        </w:rPr>
        <w:t>Aguglia</w:t>
      </w:r>
      <w:r w:rsidR="00AB4E56">
        <w:rPr>
          <w:rFonts w:ascii="Times New Roman" w:hAnsi="Times New Roman" w:cs="Times New Roman"/>
          <w:sz w:val="28"/>
          <w:szCs w:val="28"/>
          <w:lang w:val="it-IT"/>
        </w:rPr>
        <w:t xml:space="preserve"> Imperiale dopo misurazione con asta di riferimento, </w:t>
      </w:r>
      <w:r w:rsidR="00FD0BD2"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="00AB4E56">
        <w:rPr>
          <w:rFonts w:ascii="Times New Roman" w:hAnsi="Times New Roman" w:cs="Times New Roman"/>
          <w:sz w:val="28"/>
          <w:szCs w:val="28"/>
          <w:lang w:val="it-IT"/>
        </w:rPr>
        <w:t>con prova fotografica)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. Per i partecipanti al Trofeo è sufficiente almeno un tesserato FIPSAS a bordo   </w:t>
      </w: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>E' ammessa qualunque tipo di imbarcazione sia  a motore   che a vela  del Porto di Punta Ala  e quelle provenienti da altri porti. Per questi ultimi la Marina di Punta Ala offre l'ormeggio gratuito con arrivo il giorno</w:t>
      </w:r>
      <w:r w:rsidR="00AD5141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antecedente quello</w:t>
      </w: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della gara e partenza entro le ore </w:t>
      </w: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lastRenderedPageBreak/>
        <w:t xml:space="preserve">12.00 del giorno successivo. Le prenotazioni degli ormeggi  sono fatte all'Organizzazione (tel. e fax 0566 090217,mobile 3292299412, e-mail info@daltasso.com) che provvederà a trasferirle agli uffici della Marina. Le informazioni relative all'ormeggio saranno fornite alle imbarcazioni registrate ,al loro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>arrivo,dalla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Torre di Controllo da contattare via radio sul canale VHF 09 o telefonicamente al numero  0564922784.</w:t>
      </w:r>
    </w:p>
    <w:p w:rsidR="00566561" w:rsidRDefault="00566561">
      <w:pPr>
        <w:jc w:val="center"/>
        <w:rPr>
          <w:lang w:val="it-IT"/>
        </w:rPr>
      </w:pPr>
    </w:p>
    <w:p w:rsidR="00566561" w:rsidRDefault="00566561">
      <w:pPr>
        <w:jc w:val="center"/>
        <w:rPr>
          <w:rFonts w:ascii="Times New Roman" w:hAnsi="Times New Roman" w:cs="Calibri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val="it-IT"/>
        </w:rPr>
        <w:t>Art.3 CAMPO GARA</w:t>
      </w:r>
    </w:p>
    <w:p w:rsidR="00566561" w:rsidRDefault="00566561">
      <w:pPr>
        <w:spacing w:line="100" w:lineRule="atLeast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 xml:space="preserve">Il Golfo di Follonica ,la costa da Punta Ala Alla foce dell’Ombrone, le coste di </w:t>
      </w:r>
      <w:proofErr w:type="spellStart"/>
      <w:r>
        <w:rPr>
          <w:rFonts w:ascii="Times New Roman" w:hAnsi="Times New Roman" w:cs="Calibri"/>
          <w:sz w:val="28"/>
          <w:szCs w:val="28"/>
          <w:lang w:val="it-IT"/>
        </w:rPr>
        <w:t>Cerboli</w:t>
      </w:r>
      <w:proofErr w:type="spellEnd"/>
      <w:r>
        <w:rPr>
          <w:rFonts w:ascii="Times New Roman" w:hAnsi="Times New Roman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 w:cs="Calibri"/>
          <w:sz w:val="28"/>
          <w:szCs w:val="28"/>
          <w:lang w:val="it-IT"/>
        </w:rPr>
        <w:t>Palmaiola</w:t>
      </w:r>
      <w:proofErr w:type="spellEnd"/>
      <w:r>
        <w:rPr>
          <w:rFonts w:ascii="Times New Roman" w:hAnsi="Times New Roman" w:cs="Calibri"/>
          <w:sz w:val="28"/>
          <w:szCs w:val="28"/>
          <w:lang w:val="it-IT"/>
        </w:rPr>
        <w:t>, Elba , Formiche di Grosseto.</w:t>
      </w:r>
    </w:p>
    <w:p w:rsidR="00566561" w:rsidRDefault="00566561">
      <w:pPr>
        <w:jc w:val="center"/>
        <w:rPr>
          <w:lang w:val="it-IT"/>
        </w:rPr>
      </w:pPr>
    </w:p>
    <w:p w:rsidR="00566561" w:rsidRDefault="00566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Art.4 RADUNO E  OPERAZIONI PRELIMINARI</w:t>
      </w:r>
    </w:p>
    <w:p w:rsidR="00566561" w:rsidRDefault="00566561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Entro le ore 08,00  presso la Sala Ormeggiatori della Marina ubicata al piano terra della Palazzina Direzione. I concorrenti  dovranno registrarsi e pagare la  quota di iscrizione di euro € 60,00 AD IMBARCAZIONE.  La registrazione comporta l'iscrizione dell'imbarcazione evidenziando il nome della stessa , dell'armatore ed il numero dei membri della squadra a bordo attraverso la compilazione di un apposito modulo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.(modulo di iscrizione)</w:t>
      </w:r>
    </w:p>
    <w:p w:rsidR="00566561" w:rsidRDefault="00566561">
      <w:pPr>
        <w:spacing w:line="100" w:lineRule="atLeas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>La registrazione dà diritto ai registrati che hanno pagato la quota di partecipare anche alla serata conviviale. Al momento dell'iscrizione verrà consegnato a</w:t>
      </w:r>
      <w:r>
        <w:rPr>
          <w:rFonts w:ascii="Times New Roman" w:hAnsi="Times New Roman" w:cs="Times New Roman"/>
          <w:sz w:val="28"/>
          <w:szCs w:val="28"/>
          <w:lang w:val="it-IT"/>
        </w:rPr>
        <w:t>d ogni imbarcazione un apposito sacchetto contraddistinto con il nome dell'imbarcazione nel quale raccogliere le prede . A seguire si terrà il briefing.</w:t>
      </w:r>
    </w:p>
    <w:p w:rsidR="00566561" w:rsidRDefault="00566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Art.5 INIZIO E DURATA DELLA GARA</w:t>
      </w:r>
    </w:p>
    <w:p w:rsidR="00566561" w:rsidRDefault="00566561">
      <w:pPr>
        <w:spacing w:line="100" w:lineRule="atLeast"/>
        <w:jc w:val="center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Calibri"/>
          <w:sz w:val="28"/>
          <w:szCs w:val="28"/>
          <w:lang w:val="it-IT"/>
        </w:rPr>
        <w:t xml:space="preserve">La Gara avrà 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 xml:space="preserve">inizio alle 8,30. </w:t>
      </w:r>
      <w:r>
        <w:rPr>
          <w:rFonts w:ascii="Times New Roman" w:hAnsi="Times New Roman" w:cs="Calibri"/>
          <w:sz w:val="28"/>
          <w:szCs w:val="28"/>
          <w:lang w:val="it-IT"/>
        </w:rPr>
        <w:t xml:space="preserve">Il segnale di inizio gara sarà dato </w:t>
      </w:r>
      <w:r>
        <w:rPr>
          <w:rFonts w:ascii="Times New Roman" w:hAnsi="Times New Roman" w:cs="Times New Roman"/>
          <w:sz w:val="28"/>
          <w:szCs w:val="28"/>
          <w:lang w:val="it-IT"/>
        </w:rPr>
        <w:t>dal Direttore di gara dalla Torre di Controllo attraverso collegamento radio sul canale VHF 72</w:t>
      </w:r>
      <w:r>
        <w:rPr>
          <w:rFonts w:ascii="Times New Roman" w:hAnsi="Times New Roman" w:cs="Calibri"/>
          <w:sz w:val="28"/>
          <w:szCs w:val="28"/>
          <w:lang w:val="it-IT"/>
        </w:rPr>
        <w:t>.</w:t>
      </w:r>
    </w:p>
    <w:p w:rsidR="00566561" w:rsidRDefault="00566561">
      <w:pPr>
        <w:spacing w:line="100" w:lineRule="atLeast"/>
        <w:jc w:val="center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 xml:space="preserve">La 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fine della gara è alle 1</w:t>
      </w:r>
      <w:r w:rsidR="008247EB">
        <w:rPr>
          <w:rFonts w:ascii="Times New Roman" w:hAnsi="Times New Roman" w:cs="Calibri"/>
          <w:b/>
          <w:bCs/>
          <w:sz w:val="28"/>
          <w:szCs w:val="28"/>
          <w:lang w:val="it-IT"/>
        </w:rPr>
        <w:t>6,00</w:t>
      </w:r>
      <w:r>
        <w:rPr>
          <w:rFonts w:ascii="Times New Roman" w:hAnsi="Times New Roman" w:cs="Calibri"/>
          <w:sz w:val="28"/>
          <w:szCs w:val="28"/>
          <w:lang w:val="it-IT"/>
        </w:rPr>
        <w:t xml:space="preserve"> e sarà dato dal Direttore di Gara tramite radio.</w:t>
      </w:r>
    </w:p>
    <w:p w:rsidR="00566561" w:rsidRDefault="008247E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Entro  le  </w:t>
      </w:r>
      <w:r w:rsidR="00566561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Ore 17,00</w:t>
      </w:r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rientro in porto</w:t>
      </w:r>
      <w:r>
        <w:rPr>
          <w:rFonts w:ascii="Times New Roman" w:hAnsi="Times New Roman" w:cs="Times New Roman"/>
          <w:color w:val="auto"/>
          <w:sz w:val="28"/>
          <w:szCs w:val="28"/>
          <w:lang w:val="it-IT"/>
        </w:rPr>
        <w:t>,</w:t>
      </w:r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e </w:t>
      </w:r>
      <w:r w:rsidR="00566561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sosta alla banchina del distributore per consegna del sacchetto del pescato all'organizzazione per la pesatura</w:t>
      </w:r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>. Il pescato sarà restituito all'armatore dopo la pesatura e la pubblicazione della classifica.</w:t>
      </w:r>
      <w:r w:rsidR="00566561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  </w:t>
      </w:r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>E' ammesso un  massimo di 20 min. di ritardo per il rientro</w:t>
      </w:r>
      <w:r w:rsidR="00566561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</w:t>
      </w:r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in porto con una penalizzazione di 100 gr. per ogni minuto </w:t>
      </w:r>
      <w:proofErr w:type="spellStart"/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>dopodichè</w:t>
      </w:r>
      <w:proofErr w:type="spellEnd"/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l'imbarcazione sarà </w:t>
      </w:r>
      <w:r w:rsidR="00EA3746">
        <w:rPr>
          <w:rFonts w:ascii="Times New Roman" w:hAnsi="Times New Roman" w:cs="Times New Roman"/>
          <w:color w:val="auto"/>
          <w:sz w:val="28"/>
          <w:szCs w:val="28"/>
          <w:lang w:val="it-IT"/>
        </w:rPr>
        <w:t>r</w:t>
      </w:r>
      <w:r w:rsidR="001A51D6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etrocessa all’ultimo posto  della classifica </w:t>
      </w:r>
      <w:r w:rsidR="00566561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. </w:t>
      </w:r>
      <w:r w:rsidR="00566561">
        <w:rPr>
          <w:rFonts w:ascii="Times New Roman" w:hAnsi="Times New Roman" w:cs="Times New Roman"/>
          <w:sz w:val="28"/>
          <w:szCs w:val="28"/>
          <w:lang w:val="it-IT"/>
        </w:rPr>
        <w:t>Ogni imbarcazione deve comunicare</w:t>
      </w:r>
      <w:r w:rsidR="00566561">
        <w:rPr>
          <w:rFonts w:ascii="Times New Roman" w:hAnsi="Times New Roman" w:cs="Calibri"/>
          <w:sz w:val="28"/>
          <w:szCs w:val="28"/>
          <w:lang w:val="it-IT"/>
        </w:rPr>
        <w:t xml:space="preserve"> </w:t>
      </w:r>
      <w:r w:rsidR="00566561">
        <w:rPr>
          <w:rFonts w:ascii="Times New Roman" w:hAnsi="Times New Roman" w:cs="Times New Roman"/>
          <w:sz w:val="28"/>
          <w:szCs w:val="28"/>
          <w:lang w:val="it-IT"/>
        </w:rPr>
        <w:t>al Direttore di gara l'avvenuto rientro, anche se anticipato.</w:t>
      </w:r>
    </w:p>
    <w:p w:rsidR="00566561" w:rsidRDefault="00566561">
      <w:pPr>
        <w:spacing w:line="100" w:lineRule="atLeast"/>
        <w:jc w:val="center"/>
        <w:rPr>
          <w:lang w:val="it-IT"/>
        </w:rPr>
      </w:pPr>
    </w:p>
    <w:p w:rsidR="00566561" w:rsidRDefault="0056656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Art.6 CONDOTTA DI GARA</w:t>
      </w:r>
    </w:p>
    <w:p w:rsidR="00566561" w:rsidRDefault="0056656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Tutti i partecipanti sono tenuti al rispetto del seguente Regolamento.</w:t>
      </w:r>
    </w:p>
    <w:p w:rsidR="00566561" w:rsidRDefault="0056656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particolare vanno osservate le seguenti normative:</w:t>
      </w:r>
    </w:p>
    <w:p w:rsidR="00566561" w:rsidRDefault="005665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Gli attrezzi consentiti per la pesca sono  canne con mulinello  e lenza a mano.</w:t>
      </w:r>
    </w:p>
    <w:p w:rsidR="00566561" w:rsidRDefault="005665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consentito il montaggio di più artificiali.</w:t>
      </w:r>
    </w:p>
    <w:p w:rsidR="00566561" w:rsidRDefault="003270F9">
      <w:pPr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566561">
        <w:rPr>
          <w:rFonts w:ascii="Times New Roman" w:hAnsi="Times New Roman" w:cs="Times New Roman"/>
          <w:sz w:val="28"/>
          <w:szCs w:val="28"/>
          <w:lang w:val="it-IT"/>
        </w:rPr>
        <w:t>’ consentita la sola tecnica di pesca “a traina”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CON ESCHE ARTIFICIALI </w:t>
      </w:r>
      <w:r w:rsidR="0056656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66561" w:rsidRDefault="00566561">
      <w:pPr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Le catture  sono quelle consentite dalla normativa vigente sia per tipo che per dimensione .(vale colonna FIPSAS della tabella allegata).</w:t>
      </w:r>
    </w:p>
    <w:p w:rsidR="00566561" w:rsidRDefault="003270F9">
      <w:pPr>
        <w:spacing w:line="100" w:lineRule="atLeast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120130" cy="534289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61" w:rsidRDefault="00566561">
      <w:pPr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il numero dei componenti la squadra in gara su ogni imbarcazione è limitato al massimo a 5 persone . I vari componenti la squadra in gara possono aiutarsi tra loro nella azione di pesca durante tutto lo svolgimento della gara.</w:t>
      </w:r>
    </w:p>
    <w:p w:rsidR="00566561" w:rsidRDefault="00566561">
      <w:pPr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durante la gara tutte le barche dovranno avere il VHF acceso e sintonizzato sul canale 72 od altro che verrà comunicato al raduno.    </w:t>
      </w:r>
    </w:p>
    <w:p w:rsidR="00566561" w:rsidRPr="00D337A7" w:rsidRDefault="00566561">
      <w:pPr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caso di meteo sfavorevole il </w:t>
      </w:r>
      <w:r w:rsidR="00D337A7">
        <w:rPr>
          <w:rFonts w:ascii="Times New Roman" w:hAnsi="Times New Roman" w:cs="Times New Roman"/>
          <w:sz w:val="28"/>
          <w:szCs w:val="28"/>
          <w:lang w:val="it-IT"/>
        </w:rPr>
        <w:t xml:space="preserve">Giudice </w:t>
      </w:r>
      <w:r>
        <w:rPr>
          <w:rFonts w:ascii="Times New Roman" w:hAnsi="Times New Roman" w:cs="Times New Roman"/>
          <w:sz w:val="28"/>
          <w:szCs w:val="28"/>
          <w:lang w:val="it-IT"/>
        </w:rPr>
        <w:t>di gara, a suo insindacabile giudizio, può decidere di rinviare la gara a data da destinarsi. In caso di variazioni meteo durante lo svolgimento della gara il Direttore</w:t>
      </w:r>
      <w:r w:rsidR="00D337A7">
        <w:rPr>
          <w:rFonts w:ascii="Times New Roman" w:hAnsi="Times New Roman" w:cs="Times New Roman"/>
          <w:sz w:val="28"/>
          <w:szCs w:val="28"/>
          <w:lang w:val="it-IT"/>
        </w:rPr>
        <w:t xml:space="preserve"> di concerto con il Giudice di Gara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potrà in qualunque momento ordinare il termine della stessa e l'immediato rientro in porto. </w:t>
      </w:r>
      <w:r w:rsidRPr="00D337A7">
        <w:rPr>
          <w:rFonts w:ascii="Times New Roman" w:hAnsi="Times New Roman" w:cs="Times New Roman"/>
          <w:sz w:val="28"/>
          <w:szCs w:val="28"/>
          <w:lang w:val="it-IT"/>
        </w:rPr>
        <w:t>La gara sarà comunque valida ai fini della classifica.</w:t>
      </w:r>
    </w:p>
    <w:p w:rsidR="00566561" w:rsidRDefault="005665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Le prede devono essere immediatamente dichiarate al Direttore di Gara tramite radio fornendo anche la specie catturata.</w:t>
      </w:r>
    </w:p>
    <w:p w:rsidR="00566561" w:rsidRDefault="005665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consentito l’utilizzo di un guadino ed eventualmente del raffio, al solo scopo di salpare la preda.</w:t>
      </w:r>
    </w:p>
    <w:p w:rsidR="00566561" w:rsidRDefault="005665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 rientro in porto le imbarcazioni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devono accostare alla banchina del distributore per consegnare  il sacchetto con il pescato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C4576B" w:rsidRPr="00153E77" w:rsidRDefault="00566561" w:rsidP="00153E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153E77">
        <w:rPr>
          <w:b/>
          <w:sz w:val="28"/>
          <w:szCs w:val="28"/>
          <w:lang w:val="it-IT"/>
        </w:rPr>
        <w:t xml:space="preserve">Ai fini della classifica, verrà attribuito un punto a grammo </w:t>
      </w:r>
      <w:r w:rsidR="00C4576B" w:rsidRPr="00153E77">
        <w:rPr>
          <w:b/>
          <w:sz w:val="28"/>
          <w:szCs w:val="28"/>
          <w:lang w:val="it-IT"/>
        </w:rPr>
        <w:t>.</w:t>
      </w:r>
    </w:p>
    <w:p w:rsidR="00566561" w:rsidRPr="00153E77" w:rsidRDefault="00566561" w:rsidP="00153E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153E77">
        <w:rPr>
          <w:rFonts w:ascii="Times New Roman" w:hAnsi="Times New Roman" w:cs="Times New Roman"/>
          <w:bCs/>
          <w:sz w:val="28"/>
          <w:szCs w:val="28"/>
          <w:lang w:val="it-IT"/>
        </w:rPr>
        <w:t>In caso di parità prevarrà il maggior numero di catture;</w:t>
      </w:r>
      <w:r w:rsidR="00EA3746" w:rsidRPr="00153E7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153E77">
        <w:rPr>
          <w:rFonts w:ascii="Times New Roman" w:hAnsi="Times New Roman" w:cs="Times New Roman"/>
          <w:bCs/>
          <w:sz w:val="28"/>
          <w:szCs w:val="28"/>
          <w:lang w:val="it-IT"/>
        </w:rPr>
        <w:t>in caso di ulteriore parità il Direttore di gara effettuerà un sorteggio. Nel caso di totale assenza di catture il Direttore sorteggerà i premi tra i concorrenti ma non sarà assegnato il trofeo. In caso di parziale mancanza di catture saranno sottoposti a sorteggio gli equipaggi a punteggio zero.</w:t>
      </w:r>
    </w:p>
    <w:p w:rsidR="00566561" w:rsidRPr="00153E77" w:rsidRDefault="00566561" w:rsidP="00153E77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53E77">
        <w:rPr>
          <w:rFonts w:ascii="Times New Roman" w:hAnsi="Times New Roman" w:cs="Times New Roman"/>
          <w:sz w:val="28"/>
          <w:szCs w:val="28"/>
          <w:lang w:val="it-IT"/>
        </w:rPr>
        <w:t>successivamente verrà stilata la classifica definitiva. Sarà attribuito un premio anche alla cattura più grande .</w:t>
      </w:r>
    </w:p>
    <w:p w:rsidR="00566561" w:rsidRPr="00153E77" w:rsidRDefault="00566561" w:rsidP="00153E77">
      <w:pPr>
        <w:pStyle w:val="Paragrafoelenco"/>
        <w:numPr>
          <w:ilvl w:val="0"/>
          <w:numId w:val="2"/>
        </w:numPr>
        <w:rPr>
          <w:b/>
          <w:sz w:val="28"/>
          <w:szCs w:val="28"/>
          <w:lang w:val="it-IT"/>
        </w:rPr>
      </w:pPr>
      <w:bookmarkStart w:id="0" w:name="_GoBack"/>
      <w:bookmarkEnd w:id="0"/>
      <w:r w:rsidRPr="00153E77">
        <w:rPr>
          <w:b/>
          <w:sz w:val="28"/>
          <w:szCs w:val="28"/>
          <w:lang w:val="it-IT"/>
        </w:rPr>
        <w:t>Saranno considerate valide soltanto le prede catturate nel rispetto del regolamento</w:t>
      </w:r>
    </w:p>
    <w:p w:rsidR="00566561" w:rsidRDefault="00566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Art.7 PREMIAZIONE</w:t>
      </w:r>
    </w:p>
    <w:p w:rsidR="00566561" w:rsidRDefault="0056656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rapporto alla classifica verranno aggiudicati e consegnati i premi previsti. Il luogo e l’ora della premiazione nonché l’elenco definitivo dei premi saranno comunicati prima dell’inizio della manifestazione.</w:t>
      </w:r>
    </w:p>
    <w:p w:rsidR="00D337A7" w:rsidRDefault="0056656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PRIMO CLASSIFICATO:</w:t>
      </w:r>
      <w:r w:rsidR="00D33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</w:p>
    <w:p w:rsidR="00566561" w:rsidRDefault="0056656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SECONDO CLASSIFICATO: </w:t>
      </w:r>
    </w:p>
    <w:p w:rsidR="00566561" w:rsidRDefault="0056656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TERZO CLASSIFICATO: </w:t>
      </w:r>
    </w:p>
    <w:p w:rsidR="00D337A7" w:rsidRDefault="0056656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lastRenderedPageBreak/>
        <w:t xml:space="preserve">QUARTO CLASSIFICATO: </w:t>
      </w:r>
    </w:p>
    <w:p w:rsidR="00566561" w:rsidRDefault="00566561">
      <w:pPr>
        <w:rPr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QUINTO CLASIFICATO: </w:t>
      </w:r>
    </w:p>
    <w:p w:rsidR="00566561" w:rsidRDefault="00566561">
      <w:pPr>
        <w:jc w:val="center"/>
        <w:rPr>
          <w:b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it-IT"/>
        </w:rPr>
        <w:t xml:space="preserve">PREMIO SPECIALE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alla  </w:t>
      </w:r>
      <w:r>
        <w:rPr>
          <w:b/>
          <w:sz w:val="28"/>
          <w:szCs w:val="28"/>
          <w:shd w:val="clear" w:color="auto" w:fill="FFFFFF"/>
          <w:lang w:val="it-IT"/>
        </w:rPr>
        <w:t>PREDA PIU' GRANDE</w:t>
      </w:r>
    </w:p>
    <w:p w:rsidR="00566561" w:rsidRDefault="00566561">
      <w:pPr>
        <w:pStyle w:val="Corpodeltesto1"/>
        <w:spacing w:after="200"/>
        <w:jc w:val="center"/>
        <w:rPr>
          <w:lang w:val="it-IT"/>
        </w:rPr>
      </w:pPr>
    </w:p>
    <w:p w:rsidR="00566561" w:rsidRDefault="00566561">
      <w:pPr>
        <w:pStyle w:val="Corpodeltesto1"/>
        <w:spacing w:after="200"/>
        <w:jc w:val="center"/>
        <w:rPr>
          <w:lang w:val="it-IT"/>
        </w:rPr>
      </w:pPr>
    </w:p>
    <w:p w:rsidR="00566561" w:rsidRDefault="00566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Art.8 RECLAMI e RESPONSABILITA’</w:t>
      </w:r>
    </w:p>
    <w:p w:rsidR="00566561" w:rsidRDefault="00566561">
      <w:pPr>
        <w:jc w:val="center"/>
        <w:rPr>
          <w:lang w:val="it-IT"/>
        </w:rPr>
      </w:pPr>
    </w:p>
    <w:p w:rsidR="00566561" w:rsidRDefault="0056656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reclami devono essere presentati in forma scritta al Direttore di Gara, debitamente motivati; successivamente saranno decisi seduta stante del Giudice di Gara, dopo aver esperito la necessaria fase istruttoria.</w:t>
      </w:r>
    </w:p>
    <w:p w:rsidR="00566561" w:rsidRDefault="0056656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Inoltre l’organizzazione non è responsabile di danni a cose o persone provocate durante lo svolgimento dell’evento.</w:t>
      </w:r>
    </w:p>
    <w:p w:rsidR="00566561" w:rsidRDefault="00566561">
      <w:pPr>
        <w:jc w:val="center"/>
        <w:rPr>
          <w:lang w:val="it-IT"/>
        </w:rPr>
      </w:pPr>
    </w:p>
    <w:p w:rsidR="00566561" w:rsidRDefault="00566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Art.9 UFFICIALI DI GARA</w:t>
      </w:r>
    </w:p>
    <w:p w:rsidR="00566561" w:rsidRDefault="00566561">
      <w:pPr>
        <w:jc w:val="center"/>
        <w:rPr>
          <w:lang w:val="it-IT"/>
        </w:rPr>
      </w:pPr>
    </w:p>
    <w:p w:rsidR="00566561" w:rsidRDefault="00566561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Direttore di gara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Sig.Tasselli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Marco</w:t>
      </w:r>
    </w:p>
    <w:p w:rsidR="00566561" w:rsidRDefault="00566561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Giudice di Gara                                Sig. Ricci Giampaolo</w:t>
      </w:r>
    </w:p>
    <w:p w:rsidR="00566561" w:rsidRDefault="00566561">
      <w:pPr>
        <w:shd w:val="clear" w:color="auto" w:fill="FFFFFF"/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 w:rsidP="00917135">
      <w:pPr>
        <w:tabs>
          <w:tab w:val="left" w:pos="6915"/>
        </w:tabs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Pr="00525620" w:rsidRDefault="00566561">
      <w:pPr>
        <w:rPr>
          <w:rFonts w:ascii="Times New Roman" w:hAnsi="Times New Roman" w:cs="Times New Roman"/>
          <w:b/>
          <w:sz w:val="32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Pr="00525620">
        <w:rPr>
          <w:rFonts w:ascii="Times New Roman" w:hAnsi="Times New Roman" w:cs="Times New Roman"/>
          <w:b/>
          <w:sz w:val="32"/>
          <w:szCs w:val="28"/>
          <w:u w:val="single"/>
          <w:lang w:val="it-IT"/>
        </w:rPr>
        <w:t>TROFEO TRAINA COSTIERA MARINA DI PUNTA ALA</w:t>
      </w:r>
    </w:p>
    <w:p w:rsidR="00566561" w:rsidRDefault="00566561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TERZA EDIZIONE 18 OTTOBRE 2015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VALIDA</w:t>
      </w:r>
      <w:r w:rsidRPr="00525620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COME PRIMA PROVA    DEL CAMPIONATO PROVINCIALE DI TRAINA D’ALTURA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</w:p>
    <w:p w:rsidR="00566561" w:rsidRDefault="00566561">
      <w:pPr>
        <w:spacing w:line="100" w:lineRule="atLeast"/>
        <w:jc w:val="center"/>
        <w:rPr>
          <w:lang w:val="it-IT"/>
        </w:rPr>
      </w:pPr>
    </w:p>
    <w:p w:rsidR="00566561" w:rsidRDefault="0056656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MODULO DI ISCRIZIONE</w:t>
      </w:r>
    </w:p>
    <w:p w:rsidR="00566561" w:rsidRDefault="00566561">
      <w:pPr>
        <w:spacing w:line="100" w:lineRule="atLeast"/>
        <w:jc w:val="center"/>
        <w:rPr>
          <w:lang w:val="it-IT"/>
        </w:rPr>
      </w:pPr>
    </w:p>
    <w:p w:rsidR="00566561" w:rsidRDefault="00566561">
      <w:pPr>
        <w:spacing w:line="100" w:lineRule="atLeast"/>
        <w:jc w:val="center"/>
        <w:rPr>
          <w:lang w:val="it-IT"/>
        </w:rPr>
      </w:pPr>
    </w:p>
    <w:p w:rsidR="00566561" w:rsidRDefault="00566561">
      <w:pPr>
        <w:spacing w:line="100" w:lineRule="atLeast"/>
        <w:jc w:val="center"/>
        <w:rPr>
          <w:lang w:val="it-IT"/>
        </w:rPr>
      </w:pPr>
    </w:p>
    <w:p w:rsidR="00566561" w:rsidRDefault="00566561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Nome e cognome Armatore_______________________________________</w:t>
      </w:r>
    </w:p>
    <w:p w:rsidR="00566561" w:rsidRDefault="00566561">
      <w:pPr>
        <w:spacing w:line="100" w:lineRule="atLeast"/>
        <w:rPr>
          <w:lang w:val="it-IT"/>
        </w:rPr>
      </w:pP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Nome imbarcazione_____________________________________________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Numero membri squadra_________________________________________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Nomi  …………………………………………………………………………..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…………………………………………………………………………………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.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…………………………………………………………………………………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.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…………………………………………………………………………………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.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…………………………………………………………………………………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.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…………………………………………………………………………………</w:t>
      </w: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.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proofErr w:type="spellStart"/>
      <w:r>
        <w:rPr>
          <w:rFonts w:ascii="Times New Roman" w:hAnsi="Times New Roman" w:cs="Calibri"/>
          <w:b/>
          <w:bCs/>
          <w:sz w:val="28"/>
          <w:szCs w:val="28"/>
          <w:lang w:val="it-IT"/>
        </w:rPr>
        <w:t>Tel</w:t>
      </w:r>
      <w:proofErr w:type="spellEnd"/>
      <w:r>
        <w:rPr>
          <w:rFonts w:ascii="Times New Roman" w:hAnsi="Times New Roman" w:cs="Calibri"/>
          <w:b/>
          <w:bCs/>
          <w:sz w:val="28"/>
          <w:szCs w:val="28"/>
          <w:lang w:val="it-IT"/>
        </w:rPr>
        <w:t>____________________________________________________________</w:t>
      </w:r>
    </w:p>
    <w:p w:rsidR="00566561" w:rsidRDefault="00566561">
      <w:pPr>
        <w:pStyle w:val="Corpodeltesto1"/>
        <w:spacing w:after="200"/>
        <w:rPr>
          <w:rFonts w:ascii="Times New Roman" w:hAnsi="Times New Roman" w:cs="Calibri"/>
          <w:b/>
          <w:bCs/>
          <w:sz w:val="28"/>
          <w:szCs w:val="28"/>
          <w:lang w:val="it-IT"/>
        </w:rPr>
      </w:pPr>
      <w:r>
        <w:rPr>
          <w:rFonts w:ascii="Times New Roman" w:hAnsi="Times New Roman" w:cs="Calibri"/>
          <w:b/>
          <w:bCs/>
          <w:sz w:val="28"/>
          <w:szCs w:val="28"/>
          <w:lang w:val="it-IT"/>
        </w:rPr>
        <w:t>Mail. __________________________________________________________</w:t>
      </w:r>
    </w:p>
    <w:p w:rsidR="00566561" w:rsidRDefault="00566561" w:rsidP="00525620">
      <w:pPr>
        <w:pStyle w:val="Corpodeltesto1"/>
        <w:tabs>
          <w:tab w:val="left" w:pos="5370"/>
        </w:tabs>
        <w:spacing w:after="200"/>
        <w:rPr>
          <w:lang w:val="it-IT"/>
        </w:rPr>
      </w:pPr>
    </w:p>
    <w:p w:rsidR="00566561" w:rsidRDefault="00566561">
      <w:pPr>
        <w:pStyle w:val="Corpodeltesto1"/>
        <w:spacing w:after="200"/>
        <w:jc w:val="center"/>
        <w:rPr>
          <w:rFonts w:eastAsia="Times New Roman" w:cs="Calibri"/>
          <w:sz w:val="40"/>
          <w:lang w:val="it-IT"/>
        </w:rPr>
      </w:pPr>
      <w:r>
        <w:rPr>
          <w:rFonts w:eastAsia="Times New Roman" w:cs="Calibri"/>
          <w:sz w:val="40"/>
          <w:lang w:val="it-IT"/>
        </w:rPr>
        <w:t xml:space="preserve">                    </w:t>
      </w:r>
    </w:p>
    <w:p w:rsidR="00566561" w:rsidRDefault="00566561">
      <w:pPr>
        <w:pStyle w:val="Corpodeltesto1"/>
        <w:spacing w:after="200"/>
        <w:jc w:val="center"/>
        <w:rPr>
          <w:rFonts w:cs="Calibri"/>
          <w:sz w:val="40"/>
          <w:lang w:val="it-IT"/>
        </w:rPr>
        <w:sectPr w:rsidR="00566561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rFonts w:cs="Calibri"/>
          <w:sz w:val="40"/>
          <w:lang w:val="it-IT"/>
        </w:rPr>
        <w:t>Firma</w:t>
      </w:r>
    </w:p>
    <w:p w:rsidR="00566561" w:rsidRDefault="00566561">
      <w:pPr>
        <w:rPr>
          <w:lang w:val="it-IT"/>
        </w:rPr>
      </w:pPr>
      <w:r>
        <w:rPr>
          <w:lang w:val="it-IT"/>
        </w:rPr>
        <w:lastRenderedPageBreak/>
        <w:t>Spett.</w:t>
      </w:r>
    </w:p>
    <w:p w:rsidR="00566561" w:rsidRDefault="00566561">
      <w:pPr>
        <w:rPr>
          <w:i/>
          <w:lang w:val="it-IT"/>
        </w:rPr>
      </w:pPr>
      <w:r>
        <w:rPr>
          <w:rStyle w:val="Enfasiforte"/>
          <w:bCs/>
          <w:i/>
          <w:lang w:val="it-IT"/>
        </w:rPr>
        <w:t>Dal Tasso di Marco Tasselli</w:t>
      </w:r>
      <w:r>
        <w:rPr>
          <w:i/>
          <w:lang w:val="it-IT"/>
        </w:rPr>
        <w:t xml:space="preserve"> - Via del Fonditore 591, 58022 Follonica (Gr) </w:t>
      </w:r>
      <w:proofErr w:type="spellStart"/>
      <w:r>
        <w:rPr>
          <w:i/>
          <w:lang w:val="it-IT"/>
        </w:rPr>
        <w:t>Tel</w:t>
      </w:r>
      <w:proofErr w:type="spellEnd"/>
      <w:r>
        <w:rPr>
          <w:i/>
          <w:lang w:val="it-IT"/>
        </w:rPr>
        <w:t>: 0566-090217</w:t>
      </w:r>
    </w:p>
    <w:p w:rsidR="00566561" w:rsidRDefault="00566561">
      <w:pPr>
        <w:rPr>
          <w:lang w:val="it-IT"/>
        </w:rPr>
      </w:pPr>
      <w:r>
        <w:rPr>
          <w:lang w:val="it-IT"/>
        </w:rPr>
        <w:t>3° Trofeo  TRAINA COSTIERA Marina di Punta Ala</w:t>
      </w:r>
    </w:p>
    <w:p w:rsidR="00566561" w:rsidRDefault="00566561">
      <w:pPr>
        <w:rPr>
          <w:lang w:val="it-IT"/>
        </w:rPr>
      </w:pPr>
    </w:p>
    <w:p w:rsidR="00566561" w:rsidRDefault="00566561">
      <w:pPr>
        <w:rPr>
          <w:i/>
          <w:lang w:val="it-IT"/>
        </w:rPr>
      </w:pPr>
      <w:r>
        <w:rPr>
          <w:i/>
          <w:lang w:val="it-IT"/>
        </w:rPr>
        <w:t>18  0tt0bre 2015</w:t>
      </w:r>
    </w:p>
    <w:p w:rsidR="00566561" w:rsidRDefault="00566561">
      <w:pPr>
        <w:rPr>
          <w:lang w:val="it-IT"/>
        </w:rPr>
      </w:pPr>
      <w:r>
        <w:rPr>
          <w:lang w:val="it-IT"/>
        </w:rPr>
        <w:t>Oggetto:  DICHIARAZIONE RICOGNITIVA E  DI MANLEVA</w:t>
      </w: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  <w:r>
        <w:rPr>
          <w:lang w:val="it-IT"/>
        </w:rPr>
        <w:t>A mezzo della presente confermo  che intendo  partecipare alla manifestazione in questione.</w:t>
      </w:r>
    </w:p>
    <w:p w:rsidR="00566561" w:rsidRDefault="00566561">
      <w:pPr>
        <w:rPr>
          <w:lang w:val="it-IT"/>
        </w:rPr>
      </w:pPr>
      <w:r>
        <w:rPr>
          <w:lang w:val="it-IT"/>
        </w:rPr>
        <w:t>Ho preso visione del luogo dove si svolgerà la manifestazione e delle sue insidie, delle attrezzature che verranno utilizzate e delle specie ittiche che saranno insidiate.</w:t>
      </w:r>
    </w:p>
    <w:p w:rsidR="00566561" w:rsidRDefault="00566561">
      <w:pPr>
        <w:rPr>
          <w:lang w:val="it-IT"/>
        </w:rPr>
      </w:pPr>
      <w:r>
        <w:rPr>
          <w:lang w:val="it-IT"/>
        </w:rPr>
        <w:t>Mi impegno per tutta la durata della manifestazione ad avere cura della mia incolumità, assumendo in via esclusiva ogni connessa responsabilità.</w:t>
      </w:r>
    </w:p>
    <w:p w:rsidR="00566561" w:rsidRDefault="00566561">
      <w:pPr>
        <w:rPr>
          <w:lang w:val="it-IT"/>
        </w:rPr>
      </w:pPr>
      <w:r>
        <w:rPr>
          <w:lang w:val="it-IT"/>
        </w:rPr>
        <w:t>Mi impegno a tenere comunque manlevata ed indenne l’organizzazione.</w:t>
      </w: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  <w:r>
        <w:rPr>
          <w:i/>
          <w:lang w:val="it-IT"/>
        </w:rPr>
        <w:t xml:space="preserve">(firma leggibile /ciascun partecipante                                                                (nome imbarcazione) </w:t>
      </w:r>
      <w:r>
        <w:rPr>
          <w:lang w:val="it-IT"/>
        </w:rPr>
        <w:t>____________________________________________</w:t>
      </w:r>
    </w:p>
    <w:p w:rsidR="00566561" w:rsidRDefault="00566561">
      <w:pPr>
        <w:rPr>
          <w:lang w:val="it-IT"/>
        </w:rPr>
      </w:pPr>
    </w:p>
    <w:p w:rsidR="00566561" w:rsidRDefault="00566561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rPr>
          <w:lang w:val="it-IT"/>
        </w:rPr>
      </w:pPr>
    </w:p>
    <w:p w:rsidR="00566561" w:rsidRDefault="00566561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</w:p>
    <w:p w:rsidR="00566561" w:rsidRDefault="00566561">
      <w:pPr>
        <w:jc w:val="center"/>
        <w:rPr>
          <w:lang w:val="it-IT"/>
        </w:rPr>
        <w:sectPr w:rsidR="00566561">
          <w:pgSz w:w="11906" w:h="16838"/>
          <w:pgMar w:top="1134" w:right="1134" w:bottom="1134" w:left="1134" w:header="0" w:footer="0" w:gutter="0"/>
          <w:cols w:space="720"/>
          <w:formProt w:val="0"/>
          <w:rtlGutter/>
          <w:docGrid w:linePitch="240" w:charSpace="-6145"/>
        </w:sectPr>
      </w:pPr>
    </w:p>
    <w:p w:rsidR="00566561" w:rsidRDefault="00566561">
      <w:pPr>
        <w:rPr>
          <w:lang w:val="it-IT"/>
        </w:rPr>
      </w:pPr>
      <w:r>
        <w:rPr>
          <w:lang w:val="it-IT"/>
        </w:rPr>
        <w:lastRenderedPageBreak/>
        <w:t>Spett.</w:t>
      </w:r>
    </w:p>
    <w:p w:rsidR="00566561" w:rsidRDefault="00566561">
      <w:pPr>
        <w:rPr>
          <w:i/>
          <w:lang w:val="it-IT"/>
        </w:rPr>
      </w:pPr>
      <w:r>
        <w:rPr>
          <w:rStyle w:val="Enfasiforte"/>
          <w:bCs/>
          <w:i/>
          <w:lang w:val="it-IT"/>
        </w:rPr>
        <w:t>Dal Tasso di Marco Tasselli</w:t>
      </w:r>
      <w:r>
        <w:rPr>
          <w:i/>
          <w:lang w:val="it-IT"/>
        </w:rPr>
        <w:t xml:space="preserve"> - Via del Fonditore 591, 58022 Follonica (Gr) </w:t>
      </w:r>
      <w:proofErr w:type="spellStart"/>
      <w:r>
        <w:rPr>
          <w:i/>
          <w:lang w:val="it-IT"/>
        </w:rPr>
        <w:t>Tel</w:t>
      </w:r>
      <w:proofErr w:type="spellEnd"/>
      <w:r>
        <w:rPr>
          <w:i/>
          <w:lang w:val="it-IT"/>
        </w:rPr>
        <w:t>: 0566-090217</w:t>
      </w:r>
    </w:p>
    <w:p w:rsidR="00566561" w:rsidRDefault="00566561">
      <w:pPr>
        <w:rPr>
          <w:lang w:val="it-IT"/>
        </w:rPr>
      </w:pPr>
      <w:r>
        <w:rPr>
          <w:lang w:val="it-IT"/>
        </w:rPr>
        <w:t>3°Trofeo TRAINA COSTIERA Marina di Punta Ala</w:t>
      </w:r>
    </w:p>
    <w:p w:rsidR="00566561" w:rsidRDefault="00566561">
      <w:pPr>
        <w:rPr>
          <w:lang w:val="it-IT"/>
        </w:rPr>
      </w:pPr>
    </w:p>
    <w:p w:rsidR="00566561" w:rsidRDefault="00566561">
      <w:pPr>
        <w:rPr>
          <w:i/>
          <w:lang w:val="it-IT"/>
        </w:rPr>
      </w:pPr>
      <w:r>
        <w:rPr>
          <w:i/>
          <w:lang w:val="it-IT"/>
        </w:rPr>
        <w:t>18 ottobre  2015</w:t>
      </w:r>
    </w:p>
    <w:p w:rsidR="00566561" w:rsidRDefault="00566561">
      <w:pPr>
        <w:rPr>
          <w:lang w:val="it-IT"/>
        </w:rPr>
      </w:pPr>
      <w:r>
        <w:rPr>
          <w:lang w:val="it-IT"/>
        </w:rPr>
        <w:t>Oggetto:  DICHIARAZIONE RICOGNITIVA E  DI MANLEVA</w:t>
      </w:r>
    </w:p>
    <w:p w:rsidR="00566561" w:rsidRDefault="00566561">
      <w:pPr>
        <w:rPr>
          <w:lang w:val="it-IT"/>
        </w:rPr>
      </w:pPr>
    </w:p>
    <w:p w:rsidR="00566561" w:rsidRDefault="00566561">
      <w:pPr>
        <w:rPr>
          <w:lang w:val="it-IT"/>
        </w:rPr>
      </w:pPr>
      <w:r>
        <w:rPr>
          <w:lang w:val="it-IT"/>
        </w:rPr>
        <w:t xml:space="preserve">A mezzo della presente confermo, in qualità di  </w:t>
      </w:r>
      <w:r>
        <w:rPr>
          <w:i/>
          <w:lang w:val="it-IT"/>
        </w:rPr>
        <w:t xml:space="preserve"> (                         )</w:t>
      </w:r>
      <w:r>
        <w:rPr>
          <w:lang w:val="it-IT"/>
        </w:rPr>
        <w:t>,  che intendo far partecipare alla manifestazione in questione il minore _____________________________, del quale sono responsabile.</w:t>
      </w:r>
    </w:p>
    <w:p w:rsidR="00566561" w:rsidRDefault="00566561">
      <w:pPr>
        <w:rPr>
          <w:lang w:val="it-IT"/>
        </w:rPr>
      </w:pPr>
      <w:r>
        <w:rPr>
          <w:lang w:val="it-IT"/>
        </w:rPr>
        <w:t>Ho preso visione del luogo dove si svolgerà la manifestazione e delle sue insidie, delle attrezzature che verranno utilizzate e delle specie ittiche che saranno insidiate.</w:t>
      </w:r>
    </w:p>
    <w:p w:rsidR="00566561" w:rsidRDefault="00566561">
      <w:pPr>
        <w:rPr>
          <w:lang w:val="it-IT"/>
        </w:rPr>
      </w:pPr>
      <w:r>
        <w:rPr>
          <w:lang w:val="it-IT"/>
        </w:rPr>
        <w:t>Mi impegno a trattenermi a fianco del minore per tutta la durata della manifestazione e ad avere cura della sua incolumità, assumendo in via esclusiva ogni connessa responsabilità.</w:t>
      </w:r>
    </w:p>
    <w:p w:rsidR="00566561" w:rsidRDefault="00566561">
      <w:pPr>
        <w:rPr>
          <w:lang w:val="it-IT"/>
        </w:rPr>
      </w:pPr>
      <w:r>
        <w:rPr>
          <w:lang w:val="it-IT"/>
        </w:rPr>
        <w:t>Mi impegno a tenere comunque manlevata ed indenne l’organizzazione.</w:t>
      </w:r>
    </w:p>
    <w:p w:rsidR="00566561" w:rsidRDefault="00566561">
      <w:pPr>
        <w:rPr>
          <w:lang w:val="it-IT"/>
        </w:rPr>
      </w:pPr>
    </w:p>
    <w:p w:rsidR="00566561" w:rsidRDefault="00566561">
      <w:r>
        <w:rPr>
          <w:i/>
        </w:rPr>
        <w:t xml:space="preserve">(firma </w:t>
      </w:r>
      <w:proofErr w:type="spellStart"/>
      <w:r>
        <w:rPr>
          <w:i/>
        </w:rPr>
        <w:t>leggibile</w:t>
      </w:r>
      <w:proofErr w:type="spellEnd"/>
      <w:r>
        <w:rPr>
          <w:i/>
        </w:rPr>
        <w:t xml:space="preserve">) </w:t>
      </w:r>
      <w:r>
        <w:t>____________________________________________</w:t>
      </w:r>
    </w:p>
    <w:p w:rsidR="00566561" w:rsidRDefault="00566561"/>
    <w:p w:rsidR="00566561" w:rsidRDefault="00566561"/>
    <w:p w:rsidR="00566561" w:rsidRDefault="00566561">
      <w:pPr>
        <w:jc w:val="center"/>
      </w:pPr>
    </w:p>
    <w:p w:rsidR="00566561" w:rsidRDefault="00566561">
      <w:pPr>
        <w:pStyle w:val="Corpodeltesto1"/>
        <w:spacing w:after="200"/>
        <w:jc w:val="center"/>
      </w:pPr>
    </w:p>
    <w:sectPr w:rsidR="00566561" w:rsidSect="00E23F8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52EF"/>
    <w:multiLevelType w:val="multilevel"/>
    <w:tmpl w:val="B5006D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F0E56D7"/>
    <w:multiLevelType w:val="multilevel"/>
    <w:tmpl w:val="9A309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">
    <w:nsid w:val="35EA2030"/>
    <w:multiLevelType w:val="multilevel"/>
    <w:tmpl w:val="ECC4C3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3A8B294D"/>
    <w:multiLevelType w:val="multilevel"/>
    <w:tmpl w:val="50DA37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DCB58D4"/>
    <w:multiLevelType w:val="multilevel"/>
    <w:tmpl w:val="E90026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4"/>
    <w:rsid w:val="0008217B"/>
    <w:rsid w:val="000C2F9E"/>
    <w:rsid w:val="00144391"/>
    <w:rsid w:val="00153E77"/>
    <w:rsid w:val="001A51D6"/>
    <w:rsid w:val="001A57F4"/>
    <w:rsid w:val="002912BD"/>
    <w:rsid w:val="003270F9"/>
    <w:rsid w:val="00380737"/>
    <w:rsid w:val="004C79CE"/>
    <w:rsid w:val="005244DA"/>
    <w:rsid w:val="00525620"/>
    <w:rsid w:val="00566561"/>
    <w:rsid w:val="005A0383"/>
    <w:rsid w:val="00650A94"/>
    <w:rsid w:val="00663B4F"/>
    <w:rsid w:val="0068765A"/>
    <w:rsid w:val="007768C4"/>
    <w:rsid w:val="008247EB"/>
    <w:rsid w:val="00917135"/>
    <w:rsid w:val="009376F6"/>
    <w:rsid w:val="00A403C5"/>
    <w:rsid w:val="00A66184"/>
    <w:rsid w:val="00AB4E56"/>
    <w:rsid w:val="00AD5141"/>
    <w:rsid w:val="00C4576B"/>
    <w:rsid w:val="00CD1BE0"/>
    <w:rsid w:val="00D337A7"/>
    <w:rsid w:val="00D50E52"/>
    <w:rsid w:val="00E23F80"/>
    <w:rsid w:val="00E666EA"/>
    <w:rsid w:val="00EA3746"/>
    <w:rsid w:val="00EE7EAD"/>
    <w:rsid w:val="00F03E0D"/>
    <w:rsid w:val="00F87540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F80"/>
    <w:pPr>
      <w:suppressAutoHyphens/>
      <w:spacing w:after="200" w:line="276" w:lineRule="auto"/>
      <w:textAlignment w:val="baseline"/>
    </w:pPr>
    <w:rPr>
      <w:rFonts w:ascii="Calibri" w:eastAsia="Arial Unicode MS" w:hAnsi="Calibri" w:cs="Tahoma"/>
      <w:color w:val="000000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  <w:rsid w:val="00E23F80"/>
    <w:rPr>
      <w:rFonts w:ascii="Times New Roman" w:hAnsi="Times New Roman"/>
    </w:rPr>
  </w:style>
  <w:style w:type="character" w:customStyle="1" w:styleId="WW8Num3z0">
    <w:name w:val="WW8Num3z0"/>
    <w:uiPriority w:val="99"/>
    <w:rsid w:val="00E23F80"/>
    <w:rPr>
      <w:rFonts w:ascii="Symbol" w:hAnsi="Symbol"/>
    </w:rPr>
  </w:style>
  <w:style w:type="character" w:customStyle="1" w:styleId="WW8Num3z1">
    <w:name w:val="WW8Num3z1"/>
    <w:uiPriority w:val="99"/>
    <w:rsid w:val="00E23F80"/>
    <w:rPr>
      <w:rFonts w:ascii="OpenSymbol, 'Arial Unicode MS'" w:hAnsi="OpenSymbol, 'Arial Unicode MS'"/>
    </w:rPr>
  </w:style>
  <w:style w:type="character" w:customStyle="1" w:styleId="ListLabel1">
    <w:name w:val="ListLabel 1"/>
    <w:uiPriority w:val="99"/>
    <w:rsid w:val="00E23F80"/>
  </w:style>
  <w:style w:type="character" w:customStyle="1" w:styleId="ListLabel2">
    <w:name w:val="ListLabel 2"/>
    <w:uiPriority w:val="99"/>
    <w:rsid w:val="00E23F80"/>
  </w:style>
  <w:style w:type="character" w:customStyle="1" w:styleId="ListLabel3">
    <w:name w:val="ListLabel 3"/>
    <w:uiPriority w:val="99"/>
    <w:rsid w:val="00E23F80"/>
  </w:style>
  <w:style w:type="character" w:customStyle="1" w:styleId="IntestazioneCarattere">
    <w:name w:val="Intestazione Carattere"/>
    <w:basedOn w:val="Carpredefinitoparagrafo"/>
    <w:uiPriority w:val="99"/>
    <w:rsid w:val="00E23F80"/>
    <w:rPr>
      <w:rFonts w:cs="Times New Roman"/>
    </w:rPr>
  </w:style>
  <w:style w:type="character" w:customStyle="1" w:styleId="CorpodeltestoCarattere">
    <w:name w:val="Corpo del testo Carattere"/>
    <w:basedOn w:val="Carpredefinitoparagrafo"/>
    <w:uiPriority w:val="99"/>
    <w:rsid w:val="00E23F80"/>
    <w:rPr>
      <w:rFonts w:cs="Times New Roman"/>
    </w:rPr>
  </w:style>
  <w:style w:type="character" w:customStyle="1" w:styleId="ListLabel4">
    <w:name w:val="ListLabel 4"/>
    <w:uiPriority w:val="99"/>
    <w:rsid w:val="00E23F80"/>
  </w:style>
  <w:style w:type="character" w:customStyle="1" w:styleId="ListLabel5">
    <w:name w:val="ListLabel 5"/>
    <w:uiPriority w:val="99"/>
    <w:rsid w:val="00E23F80"/>
    <w:rPr>
      <w:rFonts w:eastAsia="Times New Roman"/>
    </w:rPr>
  </w:style>
  <w:style w:type="character" w:customStyle="1" w:styleId="ListLabel6">
    <w:name w:val="ListLabel 6"/>
    <w:uiPriority w:val="99"/>
    <w:rsid w:val="00E23F80"/>
  </w:style>
  <w:style w:type="character" w:customStyle="1" w:styleId="ListLabel7">
    <w:name w:val="ListLabel 7"/>
    <w:uiPriority w:val="99"/>
    <w:rsid w:val="00E23F80"/>
  </w:style>
  <w:style w:type="character" w:customStyle="1" w:styleId="ListLabel8">
    <w:name w:val="ListLabel 8"/>
    <w:uiPriority w:val="99"/>
    <w:rsid w:val="00E23F80"/>
  </w:style>
  <w:style w:type="character" w:customStyle="1" w:styleId="ListLabel9">
    <w:name w:val="ListLabel 9"/>
    <w:uiPriority w:val="99"/>
    <w:rsid w:val="00E23F80"/>
  </w:style>
  <w:style w:type="character" w:customStyle="1" w:styleId="ListLabel10">
    <w:name w:val="ListLabel 10"/>
    <w:uiPriority w:val="99"/>
    <w:rsid w:val="00E23F80"/>
  </w:style>
  <w:style w:type="character" w:customStyle="1" w:styleId="ListLabel11">
    <w:name w:val="ListLabel 11"/>
    <w:uiPriority w:val="99"/>
    <w:rsid w:val="00E23F80"/>
  </w:style>
  <w:style w:type="character" w:customStyle="1" w:styleId="Enfasiforte">
    <w:name w:val="Enfasi forte"/>
    <w:uiPriority w:val="99"/>
    <w:rsid w:val="00E23F80"/>
    <w:rPr>
      <w:b/>
    </w:rPr>
  </w:style>
  <w:style w:type="character" w:customStyle="1" w:styleId="ListLabel12">
    <w:name w:val="ListLabel 12"/>
    <w:uiPriority w:val="99"/>
    <w:rsid w:val="00E23F80"/>
  </w:style>
  <w:style w:type="character" w:customStyle="1" w:styleId="ListLabel13">
    <w:name w:val="ListLabel 13"/>
    <w:uiPriority w:val="99"/>
    <w:rsid w:val="00E23F80"/>
  </w:style>
  <w:style w:type="character" w:customStyle="1" w:styleId="ListLabel14">
    <w:name w:val="ListLabel 14"/>
    <w:uiPriority w:val="99"/>
    <w:rsid w:val="00E23F80"/>
  </w:style>
  <w:style w:type="character" w:customStyle="1" w:styleId="ListLabel15">
    <w:name w:val="ListLabel 15"/>
    <w:uiPriority w:val="99"/>
    <w:rsid w:val="00E23F80"/>
  </w:style>
  <w:style w:type="character" w:customStyle="1" w:styleId="ListLabel16">
    <w:name w:val="ListLabel 16"/>
    <w:uiPriority w:val="99"/>
    <w:rsid w:val="00E23F80"/>
  </w:style>
  <w:style w:type="character" w:customStyle="1" w:styleId="ListLabel17">
    <w:name w:val="ListLabel 17"/>
    <w:uiPriority w:val="99"/>
    <w:rsid w:val="00E23F80"/>
  </w:style>
  <w:style w:type="character" w:customStyle="1" w:styleId="ListLabel18">
    <w:name w:val="ListLabel 18"/>
    <w:uiPriority w:val="99"/>
    <w:rsid w:val="00E23F80"/>
  </w:style>
  <w:style w:type="character" w:customStyle="1" w:styleId="ListLabel19">
    <w:name w:val="ListLabel 19"/>
    <w:uiPriority w:val="99"/>
    <w:rsid w:val="00E23F80"/>
  </w:style>
  <w:style w:type="character" w:customStyle="1" w:styleId="ListLabel20">
    <w:name w:val="ListLabel 20"/>
    <w:uiPriority w:val="99"/>
    <w:rsid w:val="00E23F80"/>
  </w:style>
  <w:style w:type="character" w:customStyle="1" w:styleId="ListLabel21">
    <w:name w:val="ListLabel 21"/>
    <w:uiPriority w:val="99"/>
    <w:rsid w:val="00E23F80"/>
  </w:style>
  <w:style w:type="character" w:customStyle="1" w:styleId="ListLabel22">
    <w:name w:val="ListLabel 22"/>
    <w:uiPriority w:val="99"/>
    <w:rsid w:val="00E23F80"/>
  </w:style>
  <w:style w:type="character" w:customStyle="1" w:styleId="ListLabel23">
    <w:name w:val="ListLabel 23"/>
    <w:uiPriority w:val="99"/>
    <w:rsid w:val="00E23F80"/>
  </w:style>
  <w:style w:type="paragraph" w:styleId="Titolo">
    <w:name w:val="Title"/>
    <w:basedOn w:val="Normale"/>
    <w:next w:val="Corpotesto"/>
    <w:link w:val="TitoloCarattere"/>
    <w:uiPriority w:val="99"/>
    <w:qFormat/>
    <w:rsid w:val="00E23F8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79CE"/>
    <w:rPr>
      <w:rFonts w:ascii="Cambria" w:hAnsi="Cambria" w:cs="Times New Roman"/>
      <w:b/>
      <w:bCs/>
      <w:color w:val="000000"/>
      <w:kern w:val="28"/>
      <w:sz w:val="32"/>
      <w:szCs w:val="32"/>
      <w:lang w:val="en-US" w:eastAsia="zh-CN"/>
    </w:rPr>
  </w:style>
  <w:style w:type="paragraph" w:styleId="Corpotesto">
    <w:name w:val="Body Text"/>
    <w:basedOn w:val="Normale"/>
    <w:link w:val="CorpotestoCarattere"/>
    <w:uiPriority w:val="99"/>
    <w:rsid w:val="00E23F8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C79CE"/>
    <w:rPr>
      <w:rFonts w:ascii="Calibri" w:eastAsia="Arial Unicode MS" w:hAnsi="Calibri" w:cs="Tahoma"/>
      <w:color w:val="000000"/>
      <w:sz w:val="24"/>
      <w:szCs w:val="24"/>
      <w:lang w:val="en-US" w:eastAsia="zh-CN"/>
    </w:rPr>
  </w:style>
  <w:style w:type="paragraph" w:styleId="Elenco">
    <w:name w:val="List"/>
    <w:basedOn w:val="Corpotesto"/>
    <w:uiPriority w:val="99"/>
    <w:rsid w:val="00E23F80"/>
    <w:pPr>
      <w:widowControl w:val="0"/>
      <w:spacing w:after="200" w:line="276" w:lineRule="auto"/>
    </w:pPr>
    <w:rPr>
      <w:rFonts w:eastAsia="Droid Sans Fallback" w:cs="Lohit Hindi"/>
      <w:color w:val="00000A"/>
      <w:sz w:val="22"/>
      <w:szCs w:val="22"/>
      <w:lang w:val="it-IT" w:eastAsia="it-IT"/>
    </w:rPr>
  </w:style>
  <w:style w:type="paragraph" w:styleId="Didascalia">
    <w:name w:val="caption"/>
    <w:basedOn w:val="Normale"/>
    <w:uiPriority w:val="99"/>
    <w:qFormat/>
    <w:rsid w:val="00E23F80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E23F80"/>
    <w:pPr>
      <w:suppressLineNumbers/>
    </w:pPr>
    <w:rPr>
      <w:rFonts w:cs="Lohit Hindi"/>
    </w:rPr>
  </w:style>
  <w:style w:type="paragraph" w:customStyle="1" w:styleId="Intestazione2">
    <w:name w:val="Intestazione 2"/>
    <w:basedOn w:val="Intestazione"/>
    <w:uiPriority w:val="99"/>
    <w:rsid w:val="00E23F80"/>
    <w:pPr>
      <w:spacing w:before="0" w:after="200"/>
    </w:pPr>
    <w:rPr>
      <w:rFonts w:ascii="Times New Roman" w:hAnsi="Times New Roman"/>
      <w:b/>
      <w:bCs/>
      <w:i/>
      <w:iCs/>
      <w:color w:val="00000A"/>
      <w:lang w:bidi="hi-IN"/>
    </w:rPr>
  </w:style>
  <w:style w:type="paragraph" w:styleId="Intestazione">
    <w:name w:val="header"/>
    <w:basedOn w:val="Normale"/>
    <w:link w:val="IntestazioneCarattere1"/>
    <w:uiPriority w:val="99"/>
    <w:rsid w:val="00E23F8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4C79CE"/>
    <w:rPr>
      <w:rFonts w:ascii="Calibri" w:eastAsia="Arial Unicode MS" w:hAnsi="Calibri" w:cs="Tahoma"/>
      <w:color w:val="000000"/>
      <w:sz w:val="24"/>
      <w:szCs w:val="24"/>
      <w:lang w:val="en-US" w:eastAsia="zh-CN"/>
    </w:rPr>
  </w:style>
  <w:style w:type="paragraph" w:customStyle="1" w:styleId="Corpodeltesto1">
    <w:name w:val="Corpo del testo1"/>
    <w:basedOn w:val="Normale"/>
    <w:uiPriority w:val="99"/>
    <w:rsid w:val="00E23F80"/>
    <w:pPr>
      <w:spacing w:after="120"/>
    </w:pPr>
  </w:style>
  <w:style w:type="paragraph" w:customStyle="1" w:styleId="Rigadintestazione">
    <w:name w:val="Riga d'intestazione"/>
    <w:basedOn w:val="Normale"/>
    <w:uiPriority w:val="99"/>
    <w:rsid w:val="00E23F80"/>
    <w:pPr>
      <w:keepNext/>
      <w:spacing w:before="240" w:after="120"/>
    </w:pPr>
    <w:rPr>
      <w:rFonts w:ascii="Arial" w:eastAsia="Times New Roman" w:hAnsi="Arial" w:cs="Lohit Hindi"/>
      <w:sz w:val="28"/>
      <w:szCs w:val="28"/>
    </w:rPr>
  </w:style>
  <w:style w:type="paragraph" w:customStyle="1" w:styleId="Intestazione1">
    <w:name w:val="Intestazione1"/>
    <w:basedOn w:val="Normale"/>
    <w:uiPriority w:val="99"/>
    <w:rsid w:val="00E23F80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5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F80"/>
    <w:pPr>
      <w:suppressAutoHyphens/>
      <w:spacing w:after="200" w:line="276" w:lineRule="auto"/>
      <w:textAlignment w:val="baseline"/>
    </w:pPr>
    <w:rPr>
      <w:rFonts w:ascii="Calibri" w:eastAsia="Arial Unicode MS" w:hAnsi="Calibri" w:cs="Tahoma"/>
      <w:color w:val="000000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  <w:rsid w:val="00E23F80"/>
    <w:rPr>
      <w:rFonts w:ascii="Times New Roman" w:hAnsi="Times New Roman"/>
    </w:rPr>
  </w:style>
  <w:style w:type="character" w:customStyle="1" w:styleId="WW8Num3z0">
    <w:name w:val="WW8Num3z0"/>
    <w:uiPriority w:val="99"/>
    <w:rsid w:val="00E23F80"/>
    <w:rPr>
      <w:rFonts w:ascii="Symbol" w:hAnsi="Symbol"/>
    </w:rPr>
  </w:style>
  <w:style w:type="character" w:customStyle="1" w:styleId="WW8Num3z1">
    <w:name w:val="WW8Num3z1"/>
    <w:uiPriority w:val="99"/>
    <w:rsid w:val="00E23F80"/>
    <w:rPr>
      <w:rFonts w:ascii="OpenSymbol, 'Arial Unicode MS'" w:hAnsi="OpenSymbol, 'Arial Unicode MS'"/>
    </w:rPr>
  </w:style>
  <w:style w:type="character" w:customStyle="1" w:styleId="ListLabel1">
    <w:name w:val="ListLabel 1"/>
    <w:uiPriority w:val="99"/>
    <w:rsid w:val="00E23F80"/>
  </w:style>
  <w:style w:type="character" w:customStyle="1" w:styleId="ListLabel2">
    <w:name w:val="ListLabel 2"/>
    <w:uiPriority w:val="99"/>
    <w:rsid w:val="00E23F80"/>
  </w:style>
  <w:style w:type="character" w:customStyle="1" w:styleId="ListLabel3">
    <w:name w:val="ListLabel 3"/>
    <w:uiPriority w:val="99"/>
    <w:rsid w:val="00E23F80"/>
  </w:style>
  <w:style w:type="character" w:customStyle="1" w:styleId="IntestazioneCarattere">
    <w:name w:val="Intestazione Carattere"/>
    <w:basedOn w:val="Carpredefinitoparagrafo"/>
    <w:uiPriority w:val="99"/>
    <w:rsid w:val="00E23F80"/>
    <w:rPr>
      <w:rFonts w:cs="Times New Roman"/>
    </w:rPr>
  </w:style>
  <w:style w:type="character" w:customStyle="1" w:styleId="CorpodeltestoCarattere">
    <w:name w:val="Corpo del testo Carattere"/>
    <w:basedOn w:val="Carpredefinitoparagrafo"/>
    <w:uiPriority w:val="99"/>
    <w:rsid w:val="00E23F80"/>
    <w:rPr>
      <w:rFonts w:cs="Times New Roman"/>
    </w:rPr>
  </w:style>
  <w:style w:type="character" w:customStyle="1" w:styleId="ListLabel4">
    <w:name w:val="ListLabel 4"/>
    <w:uiPriority w:val="99"/>
    <w:rsid w:val="00E23F80"/>
  </w:style>
  <w:style w:type="character" w:customStyle="1" w:styleId="ListLabel5">
    <w:name w:val="ListLabel 5"/>
    <w:uiPriority w:val="99"/>
    <w:rsid w:val="00E23F80"/>
    <w:rPr>
      <w:rFonts w:eastAsia="Times New Roman"/>
    </w:rPr>
  </w:style>
  <w:style w:type="character" w:customStyle="1" w:styleId="ListLabel6">
    <w:name w:val="ListLabel 6"/>
    <w:uiPriority w:val="99"/>
    <w:rsid w:val="00E23F80"/>
  </w:style>
  <w:style w:type="character" w:customStyle="1" w:styleId="ListLabel7">
    <w:name w:val="ListLabel 7"/>
    <w:uiPriority w:val="99"/>
    <w:rsid w:val="00E23F80"/>
  </w:style>
  <w:style w:type="character" w:customStyle="1" w:styleId="ListLabel8">
    <w:name w:val="ListLabel 8"/>
    <w:uiPriority w:val="99"/>
    <w:rsid w:val="00E23F80"/>
  </w:style>
  <w:style w:type="character" w:customStyle="1" w:styleId="ListLabel9">
    <w:name w:val="ListLabel 9"/>
    <w:uiPriority w:val="99"/>
    <w:rsid w:val="00E23F80"/>
  </w:style>
  <w:style w:type="character" w:customStyle="1" w:styleId="ListLabel10">
    <w:name w:val="ListLabel 10"/>
    <w:uiPriority w:val="99"/>
    <w:rsid w:val="00E23F80"/>
  </w:style>
  <w:style w:type="character" w:customStyle="1" w:styleId="ListLabel11">
    <w:name w:val="ListLabel 11"/>
    <w:uiPriority w:val="99"/>
    <w:rsid w:val="00E23F80"/>
  </w:style>
  <w:style w:type="character" w:customStyle="1" w:styleId="Enfasiforte">
    <w:name w:val="Enfasi forte"/>
    <w:uiPriority w:val="99"/>
    <w:rsid w:val="00E23F80"/>
    <w:rPr>
      <w:b/>
    </w:rPr>
  </w:style>
  <w:style w:type="character" w:customStyle="1" w:styleId="ListLabel12">
    <w:name w:val="ListLabel 12"/>
    <w:uiPriority w:val="99"/>
    <w:rsid w:val="00E23F80"/>
  </w:style>
  <w:style w:type="character" w:customStyle="1" w:styleId="ListLabel13">
    <w:name w:val="ListLabel 13"/>
    <w:uiPriority w:val="99"/>
    <w:rsid w:val="00E23F80"/>
  </w:style>
  <w:style w:type="character" w:customStyle="1" w:styleId="ListLabel14">
    <w:name w:val="ListLabel 14"/>
    <w:uiPriority w:val="99"/>
    <w:rsid w:val="00E23F80"/>
  </w:style>
  <w:style w:type="character" w:customStyle="1" w:styleId="ListLabel15">
    <w:name w:val="ListLabel 15"/>
    <w:uiPriority w:val="99"/>
    <w:rsid w:val="00E23F80"/>
  </w:style>
  <w:style w:type="character" w:customStyle="1" w:styleId="ListLabel16">
    <w:name w:val="ListLabel 16"/>
    <w:uiPriority w:val="99"/>
    <w:rsid w:val="00E23F80"/>
  </w:style>
  <w:style w:type="character" w:customStyle="1" w:styleId="ListLabel17">
    <w:name w:val="ListLabel 17"/>
    <w:uiPriority w:val="99"/>
    <w:rsid w:val="00E23F80"/>
  </w:style>
  <w:style w:type="character" w:customStyle="1" w:styleId="ListLabel18">
    <w:name w:val="ListLabel 18"/>
    <w:uiPriority w:val="99"/>
    <w:rsid w:val="00E23F80"/>
  </w:style>
  <w:style w:type="character" w:customStyle="1" w:styleId="ListLabel19">
    <w:name w:val="ListLabel 19"/>
    <w:uiPriority w:val="99"/>
    <w:rsid w:val="00E23F80"/>
  </w:style>
  <w:style w:type="character" w:customStyle="1" w:styleId="ListLabel20">
    <w:name w:val="ListLabel 20"/>
    <w:uiPriority w:val="99"/>
    <w:rsid w:val="00E23F80"/>
  </w:style>
  <w:style w:type="character" w:customStyle="1" w:styleId="ListLabel21">
    <w:name w:val="ListLabel 21"/>
    <w:uiPriority w:val="99"/>
    <w:rsid w:val="00E23F80"/>
  </w:style>
  <w:style w:type="character" w:customStyle="1" w:styleId="ListLabel22">
    <w:name w:val="ListLabel 22"/>
    <w:uiPriority w:val="99"/>
    <w:rsid w:val="00E23F80"/>
  </w:style>
  <w:style w:type="character" w:customStyle="1" w:styleId="ListLabel23">
    <w:name w:val="ListLabel 23"/>
    <w:uiPriority w:val="99"/>
    <w:rsid w:val="00E23F80"/>
  </w:style>
  <w:style w:type="paragraph" w:styleId="Titolo">
    <w:name w:val="Title"/>
    <w:basedOn w:val="Normale"/>
    <w:next w:val="Corpotesto"/>
    <w:link w:val="TitoloCarattere"/>
    <w:uiPriority w:val="99"/>
    <w:qFormat/>
    <w:rsid w:val="00E23F8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79CE"/>
    <w:rPr>
      <w:rFonts w:ascii="Cambria" w:hAnsi="Cambria" w:cs="Times New Roman"/>
      <w:b/>
      <w:bCs/>
      <w:color w:val="000000"/>
      <w:kern w:val="28"/>
      <w:sz w:val="32"/>
      <w:szCs w:val="32"/>
      <w:lang w:val="en-US" w:eastAsia="zh-CN"/>
    </w:rPr>
  </w:style>
  <w:style w:type="paragraph" w:styleId="Corpotesto">
    <w:name w:val="Body Text"/>
    <w:basedOn w:val="Normale"/>
    <w:link w:val="CorpotestoCarattere"/>
    <w:uiPriority w:val="99"/>
    <w:rsid w:val="00E23F8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C79CE"/>
    <w:rPr>
      <w:rFonts w:ascii="Calibri" w:eastAsia="Arial Unicode MS" w:hAnsi="Calibri" w:cs="Tahoma"/>
      <w:color w:val="000000"/>
      <w:sz w:val="24"/>
      <w:szCs w:val="24"/>
      <w:lang w:val="en-US" w:eastAsia="zh-CN"/>
    </w:rPr>
  </w:style>
  <w:style w:type="paragraph" w:styleId="Elenco">
    <w:name w:val="List"/>
    <w:basedOn w:val="Corpotesto"/>
    <w:uiPriority w:val="99"/>
    <w:rsid w:val="00E23F80"/>
    <w:pPr>
      <w:widowControl w:val="0"/>
      <w:spacing w:after="200" w:line="276" w:lineRule="auto"/>
    </w:pPr>
    <w:rPr>
      <w:rFonts w:eastAsia="Droid Sans Fallback" w:cs="Lohit Hindi"/>
      <w:color w:val="00000A"/>
      <w:sz w:val="22"/>
      <w:szCs w:val="22"/>
      <w:lang w:val="it-IT" w:eastAsia="it-IT"/>
    </w:rPr>
  </w:style>
  <w:style w:type="paragraph" w:styleId="Didascalia">
    <w:name w:val="caption"/>
    <w:basedOn w:val="Normale"/>
    <w:uiPriority w:val="99"/>
    <w:qFormat/>
    <w:rsid w:val="00E23F80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E23F80"/>
    <w:pPr>
      <w:suppressLineNumbers/>
    </w:pPr>
    <w:rPr>
      <w:rFonts w:cs="Lohit Hindi"/>
    </w:rPr>
  </w:style>
  <w:style w:type="paragraph" w:customStyle="1" w:styleId="Intestazione2">
    <w:name w:val="Intestazione 2"/>
    <w:basedOn w:val="Intestazione"/>
    <w:uiPriority w:val="99"/>
    <w:rsid w:val="00E23F80"/>
    <w:pPr>
      <w:spacing w:before="0" w:after="200"/>
    </w:pPr>
    <w:rPr>
      <w:rFonts w:ascii="Times New Roman" w:hAnsi="Times New Roman"/>
      <w:b/>
      <w:bCs/>
      <w:i/>
      <w:iCs/>
      <w:color w:val="00000A"/>
      <w:lang w:bidi="hi-IN"/>
    </w:rPr>
  </w:style>
  <w:style w:type="paragraph" w:styleId="Intestazione">
    <w:name w:val="header"/>
    <w:basedOn w:val="Normale"/>
    <w:link w:val="IntestazioneCarattere1"/>
    <w:uiPriority w:val="99"/>
    <w:rsid w:val="00E23F8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4C79CE"/>
    <w:rPr>
      <w:rFonts w:ascii="Calibri" w:eastAsia="Arial Unicode MS" w:hAnsi="Calibri" w:cs="Tahoma"/>
      <w:color w:val="000000"/>
      <w:sz w:val="24"/>
      <w:szCs w:val="24"/>
      <w:lang w:val="en-US" w:eastAsia="zh-CN"/>
    </w:rPr>
  </w:style>
  <w:style w:type="paragraph" w:customStyle="1" w:styleId="Corpodeltesto1">
    <w:name w:val="Corpo del testo1"/>
    <w:basedOn w:val="Normale"/>
    <w:uiPriority w:val="99"/>
    <w:rsid w:val="00E23F80"/>
    <w:pPr>
      <w:spacing w:after="120"/>
    </w:pPr>
  </w:style>
  <w:style w:type="paragraph" w:customStyle="1" w:styleId="Rigadintestazione">
    <w:name w:val="Riga d'intestazione"/>
    <w:basedOn w:val="Normale"/>
    <w:uiPriority w:val="99"/>
    <w:rsid w:val="00E23F80"/>
    <w:pPr>
      <w:keepNext/>
      <w:spacing w:before="240" w:after="120"/>
    </w:pPr>
    <w:rPr>
      <w:rFonts w:ascii="Arial" w:eastAsia="Times New Roman" w:hAnsi="Arial" w:cs="Lohit Hindi"/>
      <w:sz w:val="28"/>
      <w:szCs w:val="28"/>
    </w:rPr>
  </w:style>
  <w:style w:type="paragraph" w:customStyle="1" w:styleId="Intestazione1">
    <w:name w:val="Intestazione1"/>
    <w:basedOn w:val="Normale"/>
    <w:uiPriority w:val="99"/>
    <w:rsid w:val="00E23F80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5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TROFEO</vt:lpstr>
    </vt:vector>
  </TitlesOfParts>
  <Company>Gruppo MPS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</dc:title>
  <dc:creator>Francesco</dc:creator>
  <cp:lastModifiedBy>Francesco Paolo Muzzi</cp:lastModifiedBy>
  <cp:revision>5</cp:revision>
  <dcterms:created xsi:type="dcterms:W3CDTF">2015-10-01T10:06:00Z</dcterms:created>
  <dcterms:modified xsi:type="dcterms:W3CDTF">2015-10-01T12:03:00Z</dcterms:modified>
</cp:coreProperties>
</file>